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3F038" w14:textId="77777777" w:rsidR="00721E30" w:rsidRDefault="00721E30" w:rsidP="00721E30">
      <w:pPr>
        <w:ind w:left="-426" w:right="-710"/>
        <w:rPr>
          <w:rFonts w:ascii="Arial" w:hAnsi="Arial" w:cs="Arial"/>
          <w:b/>
          <w:color w:val="385623" w:themeColor="accent6" w:themeShade="80"/>
          <w:sz w:val="36"/>
          <w:szCs w:val="36"/>
        </w:rPr>
      </w:pPr>
      <w:bookmarkStart w:id="0" w:name="_Hlk62559023"/>
      <w:bookmarkEnd w:id="0"/>
      <w:r>
        <w:rPr>
          <w:noProof/>
        </w:rPr>
        <w:drawing>
          <wp:inline distT="0" distB="0" distL="0" distR="0" wp14:anchorId="149037F6" wp14:editId="7BBF8CD0">
            <wp:extent cx="2373923" cy="514350"/>
            <wp:effectExtent l="0" t="0" r="7620" b="0"/>
            <wp:docPr id="3" name="Imagen 3" descr="Dorse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orsera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3795" cy="520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color w:val="385623" w:themeColor="accent6" w:themeShade="80"/>
          <w:sz w:val="36"/>
          <w:szCs w:val="36"/>
        </w:rPr>
        <w:t xml:space="preserve">                    </w:t>
      </w:r>
    </w:p>
    <w:p w14:paraId="51595FA9" w14:textId="7D1DD16B" w:rsidR="002C463B" w:rsidRDefault="00721E30" w:rsidP="0037289D">
      <w:pPr>
        <w:ind w:left="-426" w:right="-710"/>
        <w:jc w:val="right"/>
        <w:rPr>
          <w:rFonts w:ascii="Arial" w:hAnsi="Arial" w:cs="Arial"/>
          <w:b/>
          <w:color w:val="385623" w:themeColor="accent6" w:themeShade="80"/>
          <w:sz w:val="32"/>
          <w:szCs w:val="32"/>
        </w:rPr>
      </w:pPr>
      <w:r>
        <w:rPr>
          <w:rFonts w:ascii="Arial" w:hAnsi="Arial" w:cs="Arial"/>
          <w:b/>
          <w:color w:val="385623" w:themeColor="accent6" w:themeShade="80"/>
          <w:sz w:val="36"/>
          <w:szCs w:val="36"/>
        </w:rPr>
        <w:t xml:space="preserve">    </w:t>
      </w:r>
      <w:r w:rsidRPr="00721E30">
        <w:rPr>
          <w:rFonts w:ascii="Arial" w:hAnsi="Arial" w:cs="Arial"/>
          <w:b/>
          <w:color w:val="385623" w:themeColor="accent6" w:themeShade="80"/>
          <w:sz w:val="32"/>
          <w:szCs w:val="32"/>
        </w:rPr>
        <w:t>NOTA DE PRENSA</w:t>
      </w:r>
    </w:p>
    <w:p w14:paraId="7BF7F219" w14:textId="77777777" w:rsidR="0037289D" w:rsidRPr="0037289D" w:rsidRDefault="0037289D" w:rsidP="0037289D">
      <w:pPr>
        <w:ind w:left="-426" w:right="-710"/>
        <w:jc w:val="right"/>
        <w:rPr>
          <w:rFonts w:ascii="Arial" w:hAnsi="Arial" w:cs="Arial"/>
          <w:b/>
          <w:color w:val="385623" w:themeColor="accent6" w:themeShade="80"/>
          <w:sz w:val="32"/>
          <w:szCs w:val="32"/>
        </w:rPr>
      </w:pPr>
    </w:p>
    <w:p w14:paraId="27FBECE4" w14:textId="06BBB6C8" w:rsidR="00B22EBE" w:rsidRPr="0037289D" w:rsidRDefault="0096227F" w:rsidP="00B22EBE">
      <w:pPr>
        <w:ind w:left="-426" w:right="-710"/>
        <w:jc w:val="center"/>
        <w:rPr>
          <w:rFonts w:cstheme="minorHAnsi"/>
          <w:b/>
          <w:color w:val="70AD47" w:themeColor="accent6"/>
          <w:sz w:val="36"/>
          <w:szCs w:val="36"/>
        </w:rPr>
      </w:pPr>
      <w:r w:rsidRPr="0037289D">
        <w:rPr>
          <w:rFonts w:cstheme="minorHAnsi"/>
          <w:b/>
          <w:color w:val="70AD47" w:themeColor="accent6"/>
          <w:sz w:val="36"/>
          <w:szCs w:val="36"/>
        </w:rPr>
        <w:t>DORSERAN</w:t>
      </w:r>
      <w:r w:rsidR="00721E30" w:rsidRPr="0037289D">
        <w:rPr>
          <w:rFonts w:cstheme="minorHAnsi"/>
          <w:b/>
          <w:color w:val="70AD47" w:themeColor="accent6"/>
          <w:sz w:val="36"/>
          <w:szCs w:val="36"/>
        </w:rPr>
        <w:t xml:space="preserve"> </w:t>
      </w:r>
      <w:r w:rsidR="002C463B" w:rsidRPr="0037289D">
        <w:rPr>
          <w:rFonts w:cstheme="minorHAnsi"/>
          <w:b/>
          <w:color w:val="70AD47" w:themeColor="accent6"/>
          <w:sz w:val="36"/>
          <w:szCs w:val="36"/>
        </w:rPr>
        <w:t xml:space="preserve">obtiene las </w:t>
      </w:r>
      <w:r w:rsidR="00B22EBE">
        <w:rPr>
          <w:rFonts w:cstheme="minorHAnsi"/>
          <w:b/>
          <w:color w:val="70AD47" w:themeColor="accent6"/>
          <w:sz w:val="36"/>
          <w:szCs w:val="36"/>
        </w:rPr>
        <w:t>certificaciones</w:t>
      </w:r>
      <w:r w:rsidR="0037289D" w:rsidRPr="0037289D">
        <w:rPr>
          <w:rFonts w:cstheme="minorHAnsi"/>
          <w:b/>
          <w:color w:val="70AD47" w:themeColor="accent6"/>
          <w:sz w:val="36"/>
          <w:szCs w:val="36"/>
        </w:rPr>
        <w:t xml:space="preserve"> ISO</w:t>
      </w:r>
      <w:r w:rsidR="002C463B" w:rsidRPr="0037289D">
        <w:rPr>
          <w:rFonts w:cstheme="minorHAnsi"/>
          <w:b/>
          <w:color w:val="70AD47" w:themeColor="accent6"/>
          <w:sz w:val="36"/>
          <w:szCs w:val="36"/>
        </w:rPr>
        <w:t xml:space="preserve"> 50001</w:t>
      </w:r>
      <w:r w:rsidR="00B22EBE">
        <w:rPr>
          <w:rFonts w:cstheme="minorHAnsi"/>
          <w:b/>
          <w:color w:val="70AD47" w:themeColor="accent6"/>
          <w:sz w:val="36"/>
          <w:szCs w:val="36"/>
        </w:rPr>
        <w:t xml:space="preserve"> </w:t>
      </w:r>
      <w:r w:rsidR="00693261" w:rsidRPr="0037289D">
        <w:rPr>
          <w:rFonts w:cstheme="minorHAnsi"/>
          <w:b/>
          <w:color w:val="70AD47" w:themeColor="accent6"/>
          <w:sz w:val="36"/>
          <w:szCs w:val="36"/>
        </w:rPr>
        <w:t>e</w:t>
      </w:r>
      <w:r w:rsidR="002C463B" w:rsidRPr="0037289D">
        <w:rPr>
          <w:rFonts w:cstheme="minorHAnsi"/>
          <w:b/>
          <w:color w:val="70AD47" w:themeColor="accent6"/>
          <w:sz w:val="36"/>
          <w:szCs w:val="36"/>
        </w:rPr>
        <w:t xml:space="preserve"> </w:t>
      </w:r>
      <w:r w:rsidR="00CE3FB2" w:rsidRPr="0037289D">
        <w:rPr>
          <w:rFonts w:cstheme="minorHAnsi"/>
          <w:b/>
          <w:color w:val="70AD47" w:themeColor="accent6"/>
          <w:sz w:val="36"/>
          <w:szCs w:val="36"/>
        </w:rPr>
        <w:t xml:space="preserve">ISO 14064 </w:t>
      </w:r>
    </w:p>
    <w:p w14:paraId="0678D0EA" w14:textId="5DABD31E" w:rsidR="00B12C8C" w:rsidRPr="00C3389A" w:rsidRDefault="003D3DD1" w:rsidP="00773AD6">
      <w:pPr>
        <w:shd w:val="clear" w:color="auto" w:fill="FFFFFF"/>
        <w:ind w:left="-426" w:right="-710"/>
        <w:jc w:val="both"/>
        <w:rPr>
          <w:rFonts w:cstheme="minorHAnsi"/>
          <w:i/>
          <w:iCs/>
          <w:color w:val="333333"/>
          <w:sz w:val="26"/>
          <w:szCs w:val="26"/>
        </w:rPr>
      </w:pPr>
      <w:r w:rsidRPr="00C3389A">
        <w:rPr>
          <w:rFonts w:cstheme="minorHAnsi"/>
          <w:i/>
          <w:iCs/>
          <w:color w:val="333333"/>
          <w:sz w:val="26"/>
          <w:szCs w:val="26"/>
        </w:rPr>
        <w:t xml:space="preserve">La constructora refuerza su compromiso con el medioambiente mejorando </w:t>
      </w:r>
      <w:r w:rsidR="005F2FA4" w:rsidRPr="00C3389A">
        <w:rPr>
          <w:rFonts w:cstheme="minorHAnsi"/>
          <w:i/>
          <w:iCs/>
          <w:color w:val="333333"/>
          <w:sz w:val="26"/>
          <w:szCs w:val="26"/>
        </w:rPr>
        <w:t xml:space="preserve">su </w:t>
      </w:r>
      <w:r w:rsidR="008B688E" w:rsidRPr="00C3389A">
        <w:rPr>
          <w:rFonts w:cstheme="minorHAnsi"/>
          <w:i/>
          <w:iCs/>
          <w:color w:val="333333"/>
          <w:sz w:val="26"/>
          <w:szCs w:val="26"/>
        </w:rPr>
        <w:t xml:space="preserve">eficiencia </w:t>
      </w:r>
      <w:r w:rsidR="005F2FA4" w:rsidRPr="00C3389A">
        <w:rPr>
          <w:rFonts w:cstheme="minorHAnsi"/>
          <w:i/>
          <w:iCs/>
          <w:color w:val="333333"/>
          <w:sz w:val="26"/>
          <w:szCs w:val="26"/>
        </w:rPr>
        <w:t>energética</w:t>
      </w:r>
      <w:r w:rsidRPr="00C3389A">
        <w:rPr>
          <w:rFonts w:cstheme="minorHAnsi"/>
          <w:i/>
          <w:iCs/>
          <w:color w:val="333333"/>
          <w:sz w:val="26"/>
          <w:szCs w:val="26"/>
        </w:rPr>
        <w:t xml:space="preserve"> y </w:t>
      </w:r>
      <w:r w:rsidR="0037131D" w:rsidRPr="00C3389A">
        <w:rPr>
          <w:rFonts w:cstheme="minorHAnsi"/>
          <w:i/>
          <w:iCs/>
          <w:color w:val="333333"/>
          <w:sz w:val="26"/>
          <w:szCs w:val="26"/>
        </w:rPr>
        <w:t xml:space="preserve">verificando </w:t>
      </w:r>
      <w:r w:rsidR="00485CC2" w:rsidRPr="00C3389A">
        <w:rPr>
          <w:rFonts w:cstheme="minorHAnsi"/>
          <w:i/>
          <w:iCs/>
          <w:color w:val="333333"/>
          <w:sz w:val="26"/>
          <w:szCs w:val="26"/>
        </w:rPr>
        <w:t>su</w:t>
      </w:r>
      <w:r w:rsidR="005F2FA4" w:rsidRPr="00C3389A">
        <w:rPr>
          <w:rFonts w:cstheme="minorHAnsi"/>
          <w:i/>
          <w:iCs/>
          <w:color w:val="333333"/>
          <w:sz w:val="26"/>
          <w:szCs w:val="26"/>
        </w:rPr>
        <w:t xml:space="preserve"> huella de carbono </w:t>
      </w:r>
      <w:r w:rsidR="0037131D" w:rsidRPr="00C3389A">
        <w:rPr>
          <w:rFonts w:cstheme="minorHAnsi"/>
          <w:i/>
          <w:iCs/>
          <w:color w:val="333333"/>
          <w:sz w:val="26"/>
          <w:szCs w:val="26"/>
        </w:rPr>
        <w:t xml:space="preserve">y emisión de </w:t>
      </w:r>
      <w:r w:rsidR="00E96F54">
        <w:rPr>
          <w:rFonts w:cstheme="minorHAnsi"/>
          <w:i/>
          <w:iCs/>
          <w:color w:val="333333"/>
          <w:sz w:val="26"/>
          <w:szCs w:val="26"/>
        </w:rPr>
        <w:t>G</w:t>
      </w:r>
      <w:r w:rsidR="0037131D" w:rsidRPr="00C3389A">
        <w:rPr>
          <w:rFonts w:cstheme="minorHAnsi"/>
          <w:i/>
          <w:iCs/>
          <w:color w:val="333333"/>
          <w:sz w:val="26"/>
          <w:szCs w:val="26"/>
        </w:rPr>
        <w:t xml:space="preserve">ases de </w:t>
      </w:r>
      <w:r w:rsidR="00E96F54">
        <w:rPr>
          <w:rFonts w:cstheme="minorHAnsi"/>
          <w:i/>
          <w:iCs/>
          <w:color w:val="333333"/>
          <w:sz w:val="26"/>
          <w:szCs w:val="26"/>
        </w:rPr>
        <w:t>E</w:t>
      </w:r>
      <w:r w:rsidR="0037131D" w:rsidRPr="00C3389A">
        <w:rPr>
          <w:rFonts w:cstheme="minorHAnsi"/>
          <w:i/>
          <w:iCs/>
          <w:color w:val="333333"/>
          <w:sz w:val="26"/>
          <w:szCs w:val="26"/>
        </w:rPr>
        <w:t xml:space="preserve">fecto </w:t>
      </w:r>
      <w:r w:rsidR="00E96F54">
        <w:rPr>
          <w:rFonts w:cstheme="minorHAnsi"/>
          <w:i/>
          <w:iCs/>
          <w:color w:val="333333"/>
          <w:sz w:val="26"/>
          <w:szCs w:val="26"/>
        </w:rPr>
        <w:t>I</w:t>
      </w:r>
      <w:r w:rsidR="0037131D" w:rsidRPr="00C3389A">
        <w:rPr>
          <w:rFonts w:cstheme="minorHAnsi"/>
          <w:i/>
          <w:iCs/>
          <w:color w:val="333333"/>
          <w:sz w:val="26"/>
          <w:szCs w:val="26"/>
        </w:rPr>
        <w:t>nvernadero</w:t>
      </w:r>
    </w:p>
    <w:p w14:paraId="0B69CECA" w14:textId="77777777" w:rsidR="00B12C8C" w:rsidRPr="0040027D" w:rsidRDefault="00B12C8C" w:rsidP="00773AD6">
      <w:pPr>
        <w:shd w:val="clear" w:color="auto" w:fill="FFFFFF"/>
        <w:ind w:left="-426" w:right="-710"/>
        <w:jc w:val="both"/>
        <w:rPr>
          <w:rFonts w:cstheme="minorHAnsi"/>
          <w:color w:val="333333"/>
          <w:sz w:val="26"/>
          <w:szCs w:val="26"/>
        </w:rPr>
      </w:pPr>
    </w:p>
    <w:p w14:paraId="7C4DE020" w14:textId="092303D2" w:rsidR="00773AD6" w:rsidRDefault="00721E30" w:rsidP="00773AD6">
      <w:pPr>
        <w:shd w:val="clear" w:color="auto" w:fill="FFFFFF"/>
        <w:ind w:left="-426" w:right="-710"/>
        <w:jc w:val="both"/>
        <w:rPr>
          <w:rFonts w:cstheme="minorHAnsi"/>
          <w:color w:val="333333"/>
          <w:sz w:val="24"/>
          <w:szCs w:val="24"/>
        </w:rPr>
      </w:pPr>
      <w:r w:rsidRPr="00D02AC9">
        <w:rPr>
          <w:rFonts w:cstheme="minorHAnsi"/>
          <w:b/>
          <w:bCs/>
          <w:color w:val="333333"/>
          <w:sz w:val="24"/>
          <w:szCs w:val="24"/>
        </w:rPr>
        <w:t xml:space="preserve">Madrid, </w:t>
      </w:r>
      <w:r w:rsidR="00D75DE8">
        <w:rPr>
          <w:rFonts w:cstheme="minorHAnsi"/>
          <w:b/>
          <w:bCs/>
          <w:color w:val="333333"/>
          <w:sz w:val="24"/>
          <w:szCs w:val="24"/>
        </w:rPr>
        <w:t>31 de</w:t>
      </w:r>
      <w:r w:rsidR="0071527F">
        <w:rPr>
          <w:rFonts w:cstheme="minorHAnsi"/>
          <w:b/>
          <w:bCs/>
          <w:color w:val="333333"/>
          <w:sz w:val="24"/>
          <w:szCs w:val="24"/>
        </w:rPr>
        <w:t xml:space="preserve"> </w:t>
      </w:r>
      <w:r w:rsidR="005904CC">
        <w:rPr>
          <w:rFonts w:cstheme="minorHAnsi"/>
          <w:b/>
          <w:bCs/>
          <w:color w:val="333333"/>
          <w:sz w:val="24"/>
          <w:szCs w:val="24"/>
        </w:rPr>
        <w:t>enero</w:t>
      </w:r>
      <w:r w:rsidR="00D75DE8">
        <w:rPr>
          <w:rFonts w:cstheme="minorHAnsi"/>
          <w:b/>
          <w:bCs/>
          <w:color w:val="333333"/>
          <w:sz w:val="24"/>
          <w:szCs w:val="24"/>
        </w:rPr>
        <w:t xml:space="preserve"> de</w:t>
      </w:r>
      <w:r w:rsidRPr="00D02AC9">
        <w:rPr>
          <w:rFonts w:cstheme="minorHAnsi"/>
          <w:b/>
          <w:bCs/>
          <w:color w:val="333333"/>
          <w:sz w:val="24"/>
          <w:szCs w:val="24"/>
        </w:rPr>
        <w:t xml:space="preserve"> 202</w:t>
      </w:r>
      <w:r w:rsidR="005904CC">
        <w:rPr>
          <w:rFonts w:cstheme="minorHAnsi"/>
          <w:b/>
          <w:bCs/>
          <w:color w:val="333333"/>
          <w:sz w:val="24"/>
          <w:szCs w:val="24"/>
        </w:rPr>
        <w:t>2</w:t>
      </w:r>
      <w:r w:rsidRPr="00D02AC9">
        <w:rPr>
          <w:rFonts w:cstheme="minorHAnsi"/>
          <w:b/>
          <w:bCs/>
          <w:color w:val="333333"/>
          <w:sz w:val="24"/>
          <w:szCs w:val="24"/>
        </w:rPr>
        <w:t>.-</w:t>
      </w:r>
      <w:r w:rsidRPr="00D02AC9">
        <w:rPr>
          <w:rFonts w:cstheme="minorHAnsi"/>
          <w:color w:val="333333"/>
          <w:sz w:val="24"/>
          <w:szCs w:val="24"/>
        </w:rPr>
        <w:t xml:space="preserve"> </w:t>
      </w:r>
      <w:r w:rsidR="00BC458F">
        <w:rPr>
          <w:rFonts w:cstheme="minorHAnsi"/>
          <w:b/>
          <w:bCs/>
          <w:color w:val="333333"/>
          <w:sz w:val="24"/>
          <w:szCs w:val="24"/>
        </w:rPr>
        <w:t>DORSERAN</w:t>
      </w:r>
      <w:r w:rsidRPr="00D02AC9">
        <w:rPr>
          <w:rFonts w:cstheme="minorHAnsi"/>
          <w:color w:val="333333"/>
          <w:sz w:val="24"/>
          <w:szCs w:val="24"/>
        </w:rPr>
        <w:t xml:space="preserve">, constructora especializada en servicios de adecuaciones de activos inmobiliarios, </w:t>
      </w:r>
      <w:r w:rsidR="002C463B" w:rsidRPr="00D02AC9">
        <w:rPr>
          <w:rFonts w:cstheme="minorHAnsi"/>
          <w:color w:val="333333"/>
          <w:sz w:val="24"/>
          <w:szCs w:val="24"/>
        </w:rPr>
        <w:t xml:space="preserve">ha obtenido </w:t>
      </w:r>
      <w:r w:rsidR="00773AD6" w:rsidRPr="00D02AC9">
        <w:rPr>
          <w:rFonts w:cstheme="minorHAnsi"/>
          <w:color w:val="333333"/>
          <w:sz w:val="24"/>
          <w:szCs w:val="24"/>
        </w:rPr>
        <w:t>las</w:t>
      </w:r>
      <w:r w:rsidR="002C463B" w:rsidRPr="00D02AC9">
        <w:rPr>
          <w:rFonts w:cstheme="minorHAnsi"/>
          <w:color w:val="333333"/>
          <w:sz w:val="24"/>
          <w:szCs w:val="24"/>
        </w:rPr>
        <w:t xml:space="preserve"> certificaci</w:t>
      </w:r>
      <w:r w:rsidR="00773AD6" w:rsidRPr="00D02AC9">
        <w:rPr>
          <w:rFonts w:cstheme="minorHAnsi"/>
          <w:color w:val="333333"/>
          <w:sz w:val="24"/>
          <w:szCs w:val="24"/>
        </w:rPr>
        <w:t>ones</w:t>
      </w:r>
      <w:r w:rsidR="002C463B" w:rsidRPr="00D02AC9">
        <w:rPr>
          <w:rFonts w:cstheme="minorHAnsi"/>
          <w:color w:val="333333"/>
          <w:sz w:val="24"/>
          <w:szCs w:val="24"/>
        </w:rPr>
        <w:t xml:space="preserve"> </w:t>
      </w:r>
      <w:r w:rsidR="002C463B" w:rsidRPr="0071527F">
        <w:rPr>
          <w:rFonts w:cstheme="minorHAnsi"/>
          <w:b/>
          <w:bCs/>
          <w:color w:val="333333"/>
          <w:sz w:val="24"/>
          <w:szCs w:val="24"/>
        </w:rPr>
        <w:t>ISO 50001</w:t>
      </w:r>
      <w:r w:rsidR="00FF2C6D">
        <w:rPr>
          <w:rFonts w:cstheme="minorHAnsi"/>
          <w:color w:val="333333"/>
          <w:sz w:val="24"/>
          <w:szCs w:val="24"/>
        </w:rPr>
        <w:t xml:space="preserve"> </w:t>
      </w:r>
      <w:r w:rsidR="00D02AC9">
        <w:rPr>
          <w:rFonts w:cstheme="minorHAnsi"/>
          <w:color w:val="333333"/>
          <w:sz w:val="24"/>
          <w:szCs w:val="24"/>
        </w:rPr>
        <w:t>de eficiencia energética</w:t>
      </w:r>
      <w:r w:rsidR="00AF16EF">
        <w:rPr>
          <w:rFonts w:cstheme="minorHAnsi"/>
          <w:color w:val="333333"/>
          <w:sz w:val="24"/>
          <w:szCs w:val="24"/>
        </w:rPr>
        <w:t>,</w:t>
      </w:r>
      <w:r w:rsidR="002C463B" w:rsidRPr="00D02AC9">
        <w:rPr>
          <w:rFonts w:cstheme="minorHAnsi"/>
          <w:color w:val="333333"/>
          <w:sz w:val="24"/>
          <w:szCs w:val="24"/>
        </w:rPr>
        <w:t xml:space="preserve"> e </w:t>
      </w:r>
      <w:r w:rsidR="002C463B" w:rsidRPr="0071527F">
        <w:rPr>
          <w:rFonts w:cstheme="minorHAnsi"/>
          <w:b/>
          <w:bCs/>
          <w:color w:val="333333"/>
          <w:sz w:val="24"/>
          <w:szCs w:val="24"/>
        </w:rPr>
        <w:t>ISO 14064</w:t>
      </w:r>
      <w:r w:rsidR="0040027D">
        <w:rPr>
          <w:rFonts w:cstheme="minorHAnsi"/>
          <w:color w:val="333333"/>
          <w:sz w:val="24"/>
          <w:szCs w:val="24"/>
        </w:rPr>
        <w:t xml:space="preserve">, </w:t>
      </w:r>
      <w:r w:rsidR="00FF2C6D">
        <w:rPr>
          <w:rFonts w:cstheme="minorHAnsi"/>
          <w:color w:val="333333"/>
          <w:sz w:val="24"/>
          <w:szCs w:val="24"/>
        </w:rPr>
        <w:t xml:space="preserve">que verifica </w:t>
      </w:r>
      <w:r w:rsidR="00D02AC9">
        <w:rPr>
          <w:rFonts w:cstheme="minorHAnsi"/>
          <w:color w:val="333333"/>
          <w:sz w:val="24"/>
          <w:szCs w:val="24"/>
        </w:rPr>
        <w:t>y controla</w:t>
      </w:r>
      <w:r w:rsidR="0040027D">
        <w:rPr>
          <w:rFonts w:cstheme="minorHAnsi"/>
          <w:color w:val="333333"/>
          <w:sz w:val="24"/>
          <w:szCs w:val="24"/>
        </w:rPr>
        <w:t xml:space="preserve"> </w:t>
      </w:r>
      <w:r w:rsidR="0099572E">
        <w:rPr>
          <w:rFonts w:cstheme="minorHAnsi"/>
          <w:color w:val="333333"/>
          <w:sz w:val="24"/>
          <w:szCs w:val="24"/>
        </w:rPr>
        <w:t>su</w:t>
      </w:r>
      <w:r w:rsidR="00D02AC9">
        <w:rPr>
          <w:rFonts w:cstheme="minorHAnsi"/>
          <w:color w:val="333333"/>
          <w:sz w:val="24"/>
          <w:szCs w:val="24"/>
        </w:rPr>
        <w:t xml:space="preserve"> </w:t>
      </w:r>
      <w:r w:rsidR="002C463B" w:rsidRPr="00D02AC9">
        <w:rPr>
          <w:rFonts w:cstheme="minorHAnsi"/>
          <w:color w:val="333333"/>
          <w:sz w:val="24"/>
          <w:szCs w:val="24"/>
        </w:rPr>
        <w:t>huella de carbono</w:t>
      </w:r>
      <w:r w:rsidR="00773AD6" w:rsidRPr="00D02AC9">
        <w:rPr>
          <w:rFonts w:cstheme="minorHAnsi"/>
          <w:color w:val="333333"/>
          <w:sz w:val="24"/>
          <w:szCs w:val="24"/>
        </w:rPr>
        <w:t xml:space="preserve"> </w:t>
      </w:r>
      <w:r w:rsidR="00A771AF">
        <w:rPr>
          <w:rFonts w:cstheme="minorHAnsi"/>
          <w:color w:val="333333"/>
          <w:sz w:val="24"/>
          <w:szCs w:val="24"/>
        </w:rPr>
        <w:t xml:space="preserve">y </w:t>
      </w:r>
      <w:r w:rsidR="00AF16EF">
        <w:rPr>
          <w:rFonts w:cstheme="minorHAnsi"/>
          <w:color w:val="333333"/>
          <w:sz w:val="24"/>
          <w:szCs w:val="24"/>
        </w:rPr>
        <w:t xml:space="preserve">emisión de </w:t>
      </w:r>
      <w:r w:rsidR="00DD35AA">
        <w:rPr>
          <w:rFonts w:cstheme="minorHAnsi"/>
          <w:color w:val="333333"/>
          <w:sz w:val="24"/>
          <w:szCs w:val="24"/>
        </w:rPr>
        <w:t>G</w:t>
      </w:r>
      <w:r w:rsidR="00AF16EF">
        <w:rPr>
          <w:rFonts w:cstheme="minorHAnsi"/>
          <w:color w:val="333333"/>
          <w:sz w:val="24"/>
          <w:szCs w:val="24"/>
        </w:rPr>
        <w:t xml:space="preserve">ases de </w:t>
      </w:r>
      <w:r w:rsidR="00DD35AA">
        <w:rPr>
          <w:rFonts w:cstheme="minorHAnsi"/>
          <w:color w:val="333333"/>
          <w:sz w:val="24"/>
          <w:szCs w:val="24"/>
        </w:rPr>
        <w:t>E</w:t>
      </w:r>
      <w:r w:rsidR="00AF16EF">
        <w:rPr>
          <w:rFonts w:cstheme="minorHAnsi"/>
          <w:color w:val="333333"/>
          <w:sz w:val="24"/>
          <w:szCs w:val="24"/>
        </w:rPr>
        <w:t xml:space="preserve">fecto </w:t>
      </w:r>
      <w:r w:rsidR="00DD35AA">
        <w:rPr>
          <w:rFonts w:cstheme="minorHAnsi"/>
          <w:color w:val="333333"/>
          <w:sz w:val="24"/>
          <w:szCs w:val="24"/>
        </w:rPr>
        <w:t>I</w:t>
      </w:r>
      <w:r w:rsidR="00AF16EF">
        <w:rPr>
          <w:rFonts w:cstheme="minorHAnsi"/>
          <w:color w:val="333333"/>
          <w:sz w:val="24"/>
          <w:szCs w:val="24"/>
        </w:rPr>
        <w:t>nvernadero (GEI)</w:t>
      </w:r>
      <w:r w:rsidR="00773AD6" w:rsidRPr="00D02AC9">
        <w:rPr>
          <w:rFonts w:cstheme="minorHAnsi"/>
          <w:color w:val="333333"/>
          <w:sz w:val="24"/>
          <w:szCs w:val="24"/>
        </w:rPr>
        <w:t>.</w:t>
      </w:r>
    </w:p>
    <w:p w14:paraId="311BBF53" w14:textId="49E56432" w:rsidR="0040027D" w:rsidRPr="00D02AC9" w:rsidRDefault="0040027D" w:rsidP="0040027D">
      <w:pPr>
        <w:shd w:val="clear" w:color="auto" w:fill="FFFFFF"/>
        <w:ind w:left="-426" w:right="-710"/>
        <w:jc w:val="both"/>
        <w:rPr>
          <w:rFonts w:cstheme="minorHAnsi"/>
          <w:color w:val="333333"/>
          <w:sz w:val="24"/>
          <w:szCs w:val="24"/>
        </w:rPr>
      </w:pPr>
      <w:r>
        <w:rPr>
          <w:rFonts w:cstheme="minorHAnsi"/>
          <w:color w:val="333333"/>
          <w:sz w:val="24"/>
          <w:szCs w:val="24"/>
        </w:rPr>
        <w:t xml:space="preserve">La compañía </w:t>
      </w:r>
      <w:r w:rsidRPr="00D02AC9">
        <w:rPr>
          <w:rFonts w:cstheme="minorHAnsi"/>
          <w:color w:val="333333"/>
          <w:sz w:val="24"/>
          <w:szCs w:val="24"/>
        </w:rPr>
        <w:t>ha sido certificad</w:t>
      </w:r>
      <w:r>
        <w:rPr>
          <w:rFonts w:cstheme="minorHAnsi"/>
          <w:color w:val="333333"/>
          <w:sz w:val="24"/>
          <w:szCs w:val="24"/>
        </w:rPr>
        <w:t xml:space="preserve">a </w:t>
      </w:r>
      <w:r w:rsidRPr="00D42493">
        <w:rPr>
          <w:rFonts w:cstheme="minorHAnsi"/>
          <w:color w:val="333333"/>
          <w:sz w:val="24"/>
          <w:szCs w:val="24"/>
        </w:rPr>
        <w:t>por</w:t>
      </w:r>
      <w:r w:rsidR="006266BE" w:rsidRPr="00D42493">
        <w:rPr>
          <w:rFonts w:cstheme="minorHAnsi"/>
          <w:color w:val="333333"/>
          <w:sz w:val="24"/>
          <w:szCs w:val="24"/>
        </w:rPr>
        <w:t xml:space="preserve"> </w:t>
      </w:r>
      <w:r w:rsidR="006266BE" w:rsidRPr="00D42493">
        <w:rPr>
          <w:rFonts w:cstheme="minorHAnsi"/>
          <w:b/>
          <w:bCs/>
          <w:color w:val="333333"/>
          <w:sz w:val="24"/>
          <w:szCs w:val="24"/>
        </w:rPr>
        <w:t>IVAC INSTITUTO DE CERTIFICACIÓN</w:t>
      </w:r>
      <w:r w:rsidRPr="00D42493">
        <w:rPr>
          <w:rFonts w:cstheme="minorHAnsi"/>
          <w:color w:val="333333"/>
          <w:sz w:val="24"/>
          <w:szCs w:val="24"/>
        </w:rPr>
        <w:t xml:space="preserve"> proveedor de certificaciones que evalúa</w:t>
      </w:r>
      <w:r w:rsidR="00D102D1" w:rsidRPr="00D42493">
        <w:rPr>
          <w:rFonts w:cstheme="minorHAnsi"/>
          <w:color w:val="333333"/>
          <w:sz w:val="24"/>
          <w:szCs w:val="24"/>
        </w:rPr>
        <w:t>, entre otras,</w:t>
      </w:r>
      <w:r w:rsidRPr="00D42493">
        <w:rPr>
          <w:rFonts w:cstheme="minorHAnsi"/>
          <w:color w:val="333333"/>
          <w:sz w:val="24"/>
          <w:szCs w:val="24"/>
        </w:rPr>
        <w:t xml:space="preserve"> el cumplimiento de las normas de calidad, </w:t>
      </w:r>
      <w:r w:rsidR="00A771AF" w:rsidRPr="00D42493">
        <w:rPr>
          <w:rFonts w:cstheme="minorHAnsi"/>
          <w:color w:val="333333"/>
          <w:sz w:val="24"/>
          <w:szCs w:val="24"/>
        </w:rPr>
        <w:t>energía y medioambiente</w:t>
      </w:r>
      <w:r w:rsidR="006266BE" w:rsidRPr="00D42493">
        <w:rPr>
          <w:rFonts w:cstheme="minorHAnsi"/>
          <w:color w:val="333333"/>
          <w:sz w:val="24"/>
          <w:szCs w:val="24"/>
        </w:rPr>
        <w:t xml:space="preserve"> y acompañada en todo el proceso por la experta consultora </w:t>
      </w:r>
      <w:r w:rsidR="006266BE" w:rsidRPr="00D42493">
        <w:rPr>
          <w:rFonts w:cstheme="minorHAnsi"/>
          <w:b/>
          <w:bCs/>
          <w:color w:val="333333"/>
          <w:sz w:val="24"/>
          <w:szCs w:val="24"/>
        </w:rPr>
        <w:t>ISO CONSULTING</w:t>
      </w:r>
      <w:r w:rsidRPr="00D42493">
        <w:rPr>
          <w:rFonts w:cstheme="minorHAnsi"/>
          <w:color w:val="333333"/>
          <w:sz w:val="24"/>
          <w:szCs w:val="24"/>
        </w:rPr>
        <w:t>.</w:t>
      </w:r>
      <w:r w:rsidRPr="00D02AC9">
        <w:rPr>
          <w:rFonts w:cstheme="minorHAnsi"/>
          <w:color w:val="333333"/>
          <w:sz w:val="24"/>
          <w:szCs w:val="24"/>
        </w:rPr>
        <w:t xml:space="preserve">  </w:t>
      </w:r>
    </w:p>
    <w:p w14:paraId="3D4EDD43" w14:textId="01748E57" w:rsidR="00B12C8C" w:rsidRDefault="00773AD6" w:rsidP="00D02AC9">
      <w:pPr>
        <w:shd w:val="clear" w:color="auto" w:fill="FFFFFF"/>
        <w:ind w:left="-426" w:right="-710"/>
        <w:jc w:val="both"/>
        <w:rPr>
          <w:rFonts w:cstheme="minorHAnsi"/>
          <w:color w:val="333333"/>
          <w:sz w:val="24"/>
          <w:szCs w:val="24"/>
        </w:rPr>
      </w:pPr>
      <w:r w:rsidRPr="00D02AC9">
        <w:rPr>
          <w:rFonts w:cstheme="minorHAnsi"/>
          <w:color w:val="333333"/>
          <w:sz w:val="24"/>
          <w:szCs w:val="24"/>
        </w:rPr>
        <w:t xml:space="preserve">La certificación </w:t>
      </w:r>
      <w:r w:rsidRPr="0071527F">
        <w:rPr>
          <w:rFonts w:cstheme="minorHAnsi"/>
          <w:b/>
          <w:bCs/>
          <w:color w:val="333333"/>
          <w:sz w:val="24"/>
          <w:szCs w:val="24"/>
        </w:rPr>
        <w:t>ISO 50001</w:t>
      </w:r>
      <w:r w:rsidR="002C463B" w:rsidRPr="00D02AC9">
        <w:rPr>
          <w:rFonts w:cstheme="minorHAnsi"/>
          <w:color w:val="333333"/>
          <w:sz w:val="24"/>
          <w:szCs w:val="24"/>
        </w:rPr>
        <w:t xml:space="preserve"> </w:t>
      </w:r>
      <w:r w:rsidRPr="00D02AC9">
        <w:rPr>
          <w:rFonts w:cstheme="minorHAnsi"/>
          <w:color w:val="333333"/>
          <w:sz w:val="24"/>
          <w:szCs w:val="24"/>
        </w:rPr>
        <w:t xml:space="preserve">garantiza que Dorseran </w:t>
      </w:r>
      <w:r w:rsidR="0096227F">
        <w:rPr>
          <w:rFonts w:cstheme="minorHAnsi"/>
          <w:color w:val="333333"/>
          <w:sz w:val="24"/>
          <w:szCs w:val="24"/>
        </w:rPr>
        <w:t>cuenta con un</w:t>
      </w:r>
      <w:r w:rsidR="002C463B" w:rsidRPr="00D02AC9">
        <w:rPr>
          <w:rFonts w:cstheme="minorHAnsi"/>
          <w:color w:val="333333"/>
          <w:sz w:val="24"/>
          <w:szCs w:val="24"/>
        </w:rPr>
        <w:t xml:space="preserve"> sistema de gestión eficiente de la energía</w:t>
      </w:r>
      <w:r w:rsidR="00C3389A">
        <w:rPr>
          <w:rFonts w:cstheme="minorHAnsi"/>
          <w:color w:val="333333"/>
          <w:sz w:val="24"/>
          <w:szCs w:val="24"/>
        </w:rPr>
        <w:t xml:space="preserve"> que reduce</w:t>
      </w:r>
      <w:r w:rsidR="0096227F">
        <w:rPr>
          <w:rFonts w:cstheme="minorHAnsi"/>
          <w:color w:val="333333"/>
          <w:sz w:val="24"/>
          <w:szCs w:val="24"/>
        </w:rPr>
        <w:t xml:space="preserve"> su consumo</w:t>
      </w:r>
      <w:r w:rsidR="00AF16EF">
        <w:rPr>
          <w:rFonts w:cstheme="minorHAnsi"/>
          <w:color w:val="333333"/>
          <w:sz w:val="24"/>
          <w:szCs w:val="24"/>
        </w:rPr>
        <w:t xml:space="preserve"> </w:t>
      </w:r>
      <w:r w:rsidR="001D3487">
        <w:rPr>
          <w:rFonts w:cstheme="minorHAnsi"/>
          <w:color w:val="333333"/>
          <w:sz w:val="24"/>
          <w:szCs w:val="24"/>
        </w:rPr>
        <w:t xml:space="preserve">e </w:t>
      </w:r>
      <w:r w:rsidR="00AF16EF">
        <w:rPr>
          <w:rFonts w:cstheme="minorHAnsi"/>
          <w:color w:val="333333"/>
          <w:sz w:val="24"/>
          <w:szCs w:val="24"/>
        </w:rPr>
        <w:t>impacto medioambiental.</w:t>
      </w:r>
      <w:r w:rsidR="008B688E">
        <w:rPr>
          <w:rFonts w:cstheme="minorHAnsi"/>
          <w:color w:val="333333"/>
          <w:sz w:val="24"/>
          <w:szCs w:val="24"/>
        </w:rPr>
        <w:t xml:space="preserve"> </w:t>
      </w:r>
      <w:r w:rsidR="00E96F54">
        <w:rPr>
          <w:rFonts w:cstheme="minorHAnsi"/>
          <w:color w:val="333333"/>
          <w:sz w:val="24"/>
          <w:szCs w:val="24"/>
        </w:rPr>
        <w:t>Certifica</w:t>
      </w:r>
      <w:r w:rsidR="0037289D">
        <w:rPr>
          <w:rFonts w:cstheme="minorHAnsi"/>
          <w:color w:val="333333"/>
          <w:sz w:val="24"/>
          <w:szCs w:val="24"/>
        </w:rPr>
        <w:t xml:space="preserve"> a</w:t>
      </w:r>
      <w:r w:rsidR="00C3389A">
        <w:rPr>
          <w:rFonts w:cstheme="minorHAnsi"/>
          <w:color w:val="333333"/>
          <w:sz w:val="24"/>
          <w:szCs w:val="24"/>
        </w:rPr>
        <w:t xml:space="preserve">sí que la constructora </w:t>
      </w:r>
      <w:r w:rsidR="00E96F54">
        <w:rPr>
          <w:rFonts w:cstheme="minorHAnsi"/>
          <w:color w:val="333333"/>
          <w:sz w:val="24"/>
          <w:szCs w:val="24"/>
        </w:rPr>
        <w:t>tiene como objetivo</w:t>
      </w:r>
      <w:r w:rsidR="00C3389A">
        <w:rPr>
          <w:rFonts w:cstheme="minorHAnsi"/>
          <w:color w:val="333333"/>
          <w:sz w:val="24"/>
          <w:szCs w:val="24"/>
        </w:rPr>
        <w:t xml:space="preserve"> </w:t>
      </w:r>
      <w:r w:rsidR="00E96F54">
        <w:rPr>
          <w:rFonts w:cstheme="minorHAnsi"/>
          <w:color w:val="333333"/>
          <w:sz w:val="24"/>
          <w:szCs w:val="24"/>
        </w:rPr>
        <w:t>l</w:t>
      </w:r>
      <w:r w:rsidR="008B688E" w:rsidRPr="008B688E">
        <w:rPr>
          <w:rFonts w:cstheme="minorHAnsi"/>
          <w:color w:val="333333"/>
          <w:sz w:val="24"/>
          <w:szCs w:val="24"/>
        </w:rPr>
        <w:t xml:space="preserve">a mejora continua del desempeño energético, </w:t>
      </w:r>
      <w:r w:rsidR="004D7F62">
        <w:rPr>
          <w:rFonts w:cstheme="minorHAnsi"/>
          <w:color w:val="333333"/>
          <w:sz w:val="24"/>
          <w:szCs w:val="24"/>
        </w:rPr>
        <w:t>haciendo</w:t>
      </w:r>
      <w:r w:rsidR="008B688E" w:rsidRPr="008B688E">
        <w:rPr>
          <w:rFonts w:cstheme="minorHAnsi"/>
          <w:color w:val="333333"/>
          <w:sz w:val="24"/>
          <w:szCs w:val="24"/>
        </w:rPr>
        <w:t xml:space="preserve"> un uso más eficiente y sostenible de la </w:t>
      </w:r>
      <w:r w:rsidR="00160D27" w:rsidRPr="008B688E">
        <w:rPr>
          <w:rFonts w:cstheme="minorHAnsi"/>
          <w:color w:val="333333"/>
          <w:sz w:val="24"/>
          <w:szCs w:val="24"/>
        </w:rPr>
        <w:t>energía</w:t>
      </w:r>
      <w:r w:rsidR="00160D27"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.</w:t>
      </w:r>
    </w:p>
    <w:p w14:paraId="35A92F0E" w14:textId="45F2D6E6" w:rsidR="00D75DE8" w:rsidRDefault="00EF62D5" w:rsidP="00D75DE8">
      <w:pPr>
        <w:shd w:val="clear" w:color="auto" w:fill="FFFFFF"/>
        <w:ind w:left="-426" w:right="-710"/>
        <w:jc w:val="both"/>
        <w:rPr>
          <w:rFonts w:cstheme="minorHAnsi"/>
          <w:color w:val="333333"/>
          <w:sz w:val="24"/>
          <w:szCs w:val="24"/>
        </w:rPr>
      </w:pPr>
      <w:r>
        <w:rPr>
          <w:rFonts w:cstheme="minorHAnsi"/>
          <w:color w:val="333333"/>
          <w:sz w:val="24"/>
          <w:szCs w:val="24"/>
        </w:rPr>
        <w:t xml:space="preserve">Igualmente, </w:t>
      </w:r>
      <w:r w:rsidR="00AF16EF">
        <w:rPr>
          <w:rFonts w:cstheme="minorHAnsi"/>
          <w:color w:val="333333"/>
          <w:sz w:val="24"/>
          <w:szCs w:val="24"/>
        </w:rPr>
        <w:t>Dorseran</w:t>
      </w:r>
      <w:r w:rsidR="00B12C8C" w:rsidRPr="00B12C8C">
        <w:rPr>
          <w:rFonts w:cstheme="minorHAnsi"/>
          <w:color w:val="333333"/>
          <w:sz w:val="24"/>
          <w:szCs w:val="24"/>
        </w:rPr>
        <w:t xml:space="preserve"> ha verificado</w:t>
      </w:r>
      <w:r w:rsidR="00E96F54">
        <w:rPr>
          <w:rFonts w:cstheme="minorHAnsi"/>
          <w:color w:val="333333"/>
          <w:sz w:val="24"/>
          <w:szCs w:val="24"/>
        </w:rPr>
        <w:t xml:space="preserve"> </w:t>
      </w:r>
      <w:r w:rsidR="00C3389A">
        <w:rPr>
          <w:rFonts w:cstheme="minorHAnsi"/>
          <w:color w:val="333333"/>
          <w:sz w:val="24"/>
          <w:szCs w:val="24"/>
        </w:rPr>
        <w:t>s</w:t>
      </w:r>
      <w:r w:rsidR="00B12C8C" w:rsidRPr="00B12C8C">
        <w:rPr>
          <w:rFonts w:cstheme="minorHAnsi"/>
          <w:color w:val="333333"/>
          <w:sz w:val="24"/>
          <w:szCs w:val="24"/>
        </w:rPr>
        <w:t>u </w:t>
      </w:r>
      <w:r w:rsidR="00B12C8C" w:rsidRPr="00A771AF">
        <w:rPr>
          <w:rFonts w:cstheme="minorHAnsi"/>
          <w:b/>
          <w:bCs/>
          <w:color w:val="333333"/>
          <w:sz w:val="24"/>
          <w:szCs w:val="24"/>
        </w:rPr>
        <w:t>huella</w:t>
      </w:r>
      <w:r w:rsidR="0037131D">
        <w:rPr>
          <w:rFonts w:cstheme="minorHAnsi"/>
          <w:b/>
          <w:bCs/>
          <w:color w:val="333333"/>
          <w:sz w:val="24"/>
          <w:szCs w:val="24"/>
        </w:rPr>
        <w:t xml:space="preserve"> </w:t>
      </w:r>
      <w:r w:rsidR="00B12C8C" w:rsidRPr="00A771AF">
        <w:rPr>
          <w:rFonts w:cstheme="minorHAnsi"/>
          <w:b/>
          <w:bCs/>
          <w:color w:val="333333"/>
          <w:sz w:val="24"/>
          <w:szCs w:val="24"/>
        </w:rPr>
        <w:t>de carbono</w:t>
      </w:r>
      <w:r w:rsidR="00B12C8C" w:rsidRPr="00B12C8C">
        <w:rPr>
          <w:rFonts w:cstheme="minorHAnsi"/>
          <w:color w:val="333333"/>
          <w:sz w:val="24"/>
          <w:szCs w:val="24"/>
        </w:rPr>
        <w:t> de</w:t>
      </w:r>
      <w:r w:rsidR="0079546F">
        <w:rPr>
          <w:rFonts w:cstheme="minorHAnsi"/>
          <w:color w:val="333333"/>
          <w:sz w:val="24"/>
          <w:szCs w:val="24"/>
        </w:rPr>
        <w:t xml:space="preserve"> </w:t>
      </w:r>
      <w:r w:rsidR="00B12C8C" w:rsidRPr="00B12C8C">
        <w:rPr>
          <w:rFonts w:cstheme="minorHAnsi"/>
          <w:color w:val="333333"/>
          <w:sz w:val="24"/>
          <w:szCs w:val="24"/>
        </w:rPr>
        <w:t xml:space="preserve">acuerdo </w:t>
      </w:r>
      <w:r w:rsidR="0079546F">
        <w:rPr>
          <w:rFonts w:cstheme="minorHAnsi"/>
          <w:color w:val="333333"/>
          <w:sz w:val="24"/>
          <w:szCs w:val="24"/>
        </w:rPr>
        <w:t>con</w:t>
      </w:r>
      <w:r w:rsidR="00B12C8C" w:rsidRPr="00B12C8C">
        <w:rPr>
          <w:rFonts w:cstheme="minorHAnsi"/>
          <w:color w:val="333333"/>
          <w:sz w:val="24"/>
          <w:szCs w:val="24"/>
        </w:rPr>
        <w:t xml:space="preserve"> la </w:t>
      </w:r>
      <w:hyperlink r:id="rId6" w:history="1">
        <w:r w:rsidR="00B12C8C" w:rsidRPr="00B12C8C">
          <w:rPr>
            <w:rFonts w:cstheme="minorHAnsi"/>
            <w:color w:val="333333"/>
            <w:sz w:val="24"/>
            <w:szCs w:val="24"/>
          </w:rPr>
          <w:t>norma</w:t>
        </w:r>
      </w:hyperlink>
      <w:r w:rsidR="00B12C8C" w:rsidRPr="00B12C8C">
        <w:rPr>
          <w:rFonts w:cstheme="minorHAnsi"/>
          <w:color w:val="333333"/>
          <w:sz w:val="24"/>
          <w:szCs w:val="24"/>
        </w:rPr>
        <w:t> </w:t>
      </w:r>
      <w:r w:rsidR="00B12C8C" w:rsidRPr="001D3487">
        <w:rPr>
          <w:rFonts w:cstheme="minorHAnsi"/>
          <w:b/>
          <w:bCs/>
          <w:color w:val="333333"/>
          <w:sz w:val="24"/>
          <w:szCs w:val="24"/>
        </w:rPr>
        <w:t>UN</w:t>
      </w:r>
      <w:r w:rsidR="00B12C8C" w:rsidRPr="001D3487">
        <w:rPr>
          <w:rFonts w:cstheme="minorHAnsi"/>
          <w:b/>
          <w:bCs/>
          <w:color w:val="333333"/>
          <w:sz w:val="24"/>
          <w:szCs w:val="24"/>
        </w:rPr>
        <w:t>E</w:t>
      </w:r>
      <w:r w:rsidR="00B12C8C" w:rsidRPr="001D3487">
        <w:rPr>
          <w:rFonts w:cstheme="minorHAnsi"/>
          <w:b/>
          <w:bCs/>
          <w:color w:val="333333"/>
          <w:sz w:val="24"/>
          <w:szCs w:val="24"/>
        </w:rPr>
        <w:t>-EN </w:t>
      </w:r>
      <w:hyperlink r:id="rId7" w:history="1">
        <w:r w:rsidR="00B12C8C" w:rsidRPr="0071527F">
          <w:rPr>
            <w:rFonts w:cstheme="minorHAnsi"/>
            <w:b/>
            <w:bCs/>
            <w:color w:val="333333"/>
            <w:sz w:val="24"/>
            <w:szCs w:val="24"/>
          </w:rPr>
          <w:t>ISO</w:t>
        </w:r>
      </w:hyperlink>
      <w:r w:rsidR="00B12C8C" w:rsidRPr="0071527F">
        <w:rPr>
          <w:rFonts w:cstheme="minorHAnsi"/>
          <w:b/>
          <w:bCs/>
          <w:color w:val="333333"/>
          <w:sz w:val="24"/>
          <w:szCs w:val="24"/>
        </w:rPr>
        <w:t> 14064</w:t>
      </w:r>
      <w:r>
        <w:rPr>
          <w:rFonts w:cstheme="minorHAnsi"/>
          <w:b/>
          <w:bCs/>
          <w:color w:val="333333"/>
          <w:sz w:val="24"/>
          <w:szCs w:val="24"/>
        </w:rPr>
        <w:t xml:space="preserve">. </w:t>
      </w:r>
      <w:r w:rsidR="00D75DE8">
        <w:rPr>
          <w:rFonts w:cstheme="minorHAnsi"/>
          <w:b/>
          <w:bCs/>
          <w:color w:val="333333"/>
          <w:sz w:val="24"/>
          <w:szCs w:val="24"/>
        </w:rPr>
        <w:t xml:space="preserve"> </w:t>
      </w:r>
      <w:r w:rsidR="00D75DE8">
        <w:rPr>
          <w:rFonts w:cstheme="minorHAnsi"/>
          <w:color w:val="333333"/>
          <w:sz w:val="24"/>
          <w:szCs w:val="24"/>
        </w:rPr>
        <w:t xml:space="preserve">Esta certificación permitirá </w:t>
      </w:r>
      <w:r w:rsidR="00D75DE8" w:rsidRPr="00B12C8C">
        <w:rPr>
          <w:rFonts w:cstheme="minorHAnsi"/>
          <w:color w:val="333333"/>
          <w:sz w:val="24"/>
          <w:szCs w:val="24"/>
        </w:rPr>
        <w:t>conocer y controlar l</w:t>
      </w:r>
      <w:r w:rsidR="00D75DE8">
        <w:rPr>
          <w:rFonts w:cstheme="minorHAnsi"/>
          <w:color w:val="333333"/>
          <w:sz w:val="24"/>
          <w:szCs w:val="24"/>
        </w:rPr>
        <w:t>a cantidad de</w:t>
      </w:r>
      <w:r w:rsidR="00D75DE8" w:rsidRPr="00B12C8C">
        <w:rPr>
          <w:rFonts w:cstheme="minorHAnsi"/>
          <w:color w:val="333333"/>
          <w:sz w:val="24"/>
          <w:szCs w:val="24"/>
        </w:rPr>
        <w:t xml:space="preserve"> emisiones</w:t>
      </w:r>
      <w:r w:rsidR="00D75DE8">
        <w:rPr>
          <w:rFonts w:cstheme="minorHAnsi"/>
          <w:color w:val="333333"/>
          <w:sz w:val="24"/>
          <w:szCs w:val="24"/>
        </w:rPr>
        <w:t xml:space="preserve"> totales de G</w:t>
      </w:r>
      <w:r w:rsidR="00D75DE8" w:rsidRPr="00D02AC9">
        <w:rPr>
          <w:rFonts w:cstheme="minorHAnsi"/>
          <w:color w:val="333333"/>
          <w:sz w:val="24"/>
          <w:szCs w:val="24"/>
        </w:rPr>
        <w:t xml:space="preserve">ases de </w:t>
      </w:r>
      <w:r w:rsidR="00D75DE8">
        <w:rPr>
          <w:rFonts w:cstheme="minorHAnsi"/>
          <w:color w:val="333333"/>
          <w:sz w:val="24"/>
          <w:szCs w:val="24"/>
        </w:rPr>
        <w:t>E</w:t>
      </w:r>
      <w:r w:rsidR="00D75DE8" w:rsidRPr="00D02AC9">
        <w:rPr>
          <w:rFonts w:cstheme="minorHAnsi"/>
          <w:color w:val="333333"/>
          <w:sz w:val="24"/>
          <w:szCs w:val="24"/>
        </w:rPr>
        <w:t xml:space="preserve">fecto </w:t>
      </w:r>
      <w:r w:rsidR="00D75DE8">
        <w:rPr>
          <w:rFonts w:cstheme="minorHAnsi"/>
          <w:color w:val="333333"/>
          <w:sz w:val="24"/>
          <w:szCs w:val="24"/>
        </w:rPr>
        <w:t>I</w:t>
      </w:r>
      <w:r w:rsidR="00D75DE8" w:rsidRPr="00D02AC9">
        <w:rPr>
          <w:rFonts w:cstheme="minorHAnsi"/>
          <w:color w:val="333333"/>
          <w:sz w:val="24"/>
          <w:szCs w:val="24"/>
        </w:rPr>
        <w:t>nvernadero</w:t>
      </w:r>
      <w:r w:rsidR="00D75DE8">
        <w:rPr>
          <w:rFonts w:cstheme="minorHAnsi"/>
          <w:color w:val="333333"/>
          <w:sz w:val="24"/>
          <w:szCs w:val="24"/>
        </w:rPr>
        <w:t xml:space="preserve"> liberados por la compañía a la</w:t>
      </w:r>
      <w:r w:rsidR="00D75DE8" w:rsidRPr="00D02AC9">
        <w:rPr>
          <w:rFonts w:cstheme="minorHAnsi"/>
          <w:color w:val="333333"/>
          <w:sz w:val="24"/>
          <w:szCs w:val="24"/>
        </w:rPr>
        <w:t xml:space="preserve"> atmosfera </w:t>
      </w:r>
      <w:r w:rsidR="00D75DE8">
        <w:rPr>
          <w:rFonts w:cstheme="minorHAnsi"/>
          <w:color w:val="333333"/>
          <w:sz w:val="24"/>
          <w:szCs w:val="24"/>
        </w:rPr>
        <w:t>de</w:t>
      </w:r>
      <w:r w:rsidR="00D75DE8" w:rsidRPr="00D02AC9">
        <w:rPr>
          <w:rFonts w:cstheme="minorHAnsi"/>
          <w:color w:val="333333"/>
          <w:sz w:val="24"/>
          <w:szCs w:val="24"/>
        </w:rPr>
        <w:t xml:space="preserve"> forma directa o </w:t>
      </w:r>
      <w:r w:rsidR="00D75DE8">
        <w:rPr>
          <w:rFonts w:cstheme="minorHAnsi"/>
          <w:color w:val="333333"/>
          <w:sz w:val="24"/>
          <w:szCs w:val="24"/>
        </w:rPr>
        <w:t>indirecta en sus actividades.</w:t>
      </w:r>
      <w:r w:rsidR="00A530A1">
        <w:rPr>
          <w:rFonts w:cstheme="minorHAnsi"/>
          <w:color w:val="333333"/>
          <w:sz w:val="24"/>
          <w:szCs w:val="24"/>
        </w:rPr>
        <w:t xml:space="preserve"> Con ello Dorseran quiere reforzar su compromiso con el medioambiente e incrementar su </w:t>
      </w:r>
      <w:r w:rsidR="00A530A1" w:rsidRPr="00B12C8C">
        <w:rPr>
          <w:rFonts w:cstheme="minorHAnsi"/>
          <w:color w:val="333333"/>
          <w:sz w:val="24"/>
          <w:szCs w:val="24"/>
        </w:rPr>
        <w:t>transparencia</w:t>
      </w:r>
      <w:r w:rsidR="00A530A1">
        <w:rPr>
          <w:rFonts w:cstheme="minorHAnsi"/>
          <w:color w:val="333333"/>
          <w:sz w:val="24"/>
          <w:szCs w:val="24"/>
        </w:rPr>
        <w:t xml:space="preserve"> </w:t>
      </w:r>
      <w:r w:rsidR="00A530A1" w:rsidRPr="00B12C8C">
        <w:rPr>
          <w:rFonts w:cstheme="minorHAnsi"/>
          <w:color w:val="333333"/>
          <w:sz w:val="24"/>
          <w:szCs w:val="24"/>
        </w:rPr>
        <w:t xml:space="preserve">ante terceros. </w:t>
      </w:r>
      <w:r w:rsidR="00A530A1">
        <w:rPr>
          <w:rFonts w:cstheme="minorHAnsi"/>
          <w:color w:val="333333"/>
          <w:sz w:val="24"/>
          <w:szCs w:val="24"/>
        </w:rPr>
        <w:t xml:space="preserve"> </w:t>
      </w:r>
    </w:p>
    <w:p w14:paraId="270C69D8" w14:textId="2DE910E4" w:rsidR="00B12C8C" w:rsidRPr="00D42493" w:rsidRDefault="00D75DE8" w:rsidP="00A530A1">
      <w:pPr>
        <w:shd w:val="clear" w:color="auto" w:fill="FFFFFF"/>
        <w:ind w:left="-426" w:right="-710"/>
        <w:jc w:val="both"/>
        <w:rPr>
          <w:rFonts w:cstheme="minorHAnsi"/>
          <w:color w:val="333333"/>
          <w:sz w:val="24"/>
          <w:szCs w:val="24"/>
        </w:rPr>
      </w:pPr>
      <w:r w:rsidRPr="006957AB">
        <w:rPr>
          <w:rFonts w:cstheme="minorHAnsi"/>
          <w:color w:val="333333"/>
          <w:sz w:val="24"/>
          <w:szCs w:val="24"/>
        </w:rPr>
        <w:t xml:space="preserve">La huella de carbono se configura de este modo como punto de referencia básico para el inicio de actuaciones de reducción de consumo de energía </w:t>
      </w:r>
      <w:r w:rsidR="00A530A1" w:rsidRPr="006957AB">
        <w:rPr>
          <w:rFonts w:cstheme="minorHAnsi"/>
          <w:color w:val="333333"/>
          <w:sz w:val="24"/>
          <w:szCs w:val="24"/>
        </w:rPr>
        <w:t xml:space="preserve">y </w:t>
      </w:r>
      <w:r w:rsidRPr="006957AB">
        <w:rPr>
          <w:rFonts w:cstheme="minorHAnsi"/>
          <w:color w:val="333333"/>
          <w:sz w:val="24"/>
          <w:szCs w:val="24"/>
        </w:rPr>
        <w:t xml:space="preserve">para la utilización de recursos materiales con mejor </w:t>
      </w:r>
      <w:r w:rsidRPr="00D42493">
        <w:rPr>
          <w:rFonts w:cstheme="minorHAnsi"/>
          <w:color w:val="333333"/>
          <w:sz w:val="24"/>
          <w:szCs w:val="24"/>
        </w:rPr>
        <w:t>comportamiento medioambient</w:t>
      </w:r>
      <w:r w:rsidR="005121A2" w:rsidRPr="00D42493">
        <w:rPr>
          <w:rFonts w:cstheme="minorHAnsi"/>
          <w:color w:val="333333"/>
          <w:sz w:val="24"/>
          <w:szCs w:val="24"/>
        </w:rPr>
        <w:t>al</w:t>
      </w:r>
      <w:r w:rsidR="00A530A1" w:rsidRPr="00D42493">
        <w:rPr>
          <w:rFonts w:cstheme="minorHAnsi"/>
          <w:color w:val="333333"/>
          <w:sz w:val="24"/>
          <w:szCs w:val="24"/>
        </w:rPr>
        <w:t>.</w:t>
      </w:r>
      <w:r w:rsidR="00B12C8C" w:rsidRPr="00D42493">
        <w:rPr>
          <w:rFonts w:cstheme="minorHAnsi"/>
          <w:color w:val="333333"/>
          <w:sz w:val="24"/>
          <w:szCs w:val="24"/>
        </w:rPr>
        <w:t xml:space="preserve"> </w:t>
      </w:r>
    </w:p>
    <w:p w14:paraId="4BC4E7B5" w14:textId="03E300A6" w:rsidR="005121A2" w:rsidRPr="00D102D1" w:rsidRDefault="001D3487" w:rsidP="005121A2">
      <w:pPr>
        <w:shd w:val="clear" w:color="auto" w:fill="FFFFFF"/>
        <w:ind w:left="-426" w:right="-710"/>
        <w:jc w:val="both"/>
        <w:rPr>
          <w:rFonts w:cstheme="minorHAnsi"/>
          <w:i/>
          <w:iCs/>
          <w:color w:val="333333"/>
          <w:sz w:val="24"/>
          <w:szCs w:val="24"/>
        </w:rPr>
      </w:pPr>
      <w:r w:rsidRPr="00D42493">
        <w:rPr>
          <w:rFonts w:cstheme="minorHAnsi"/>
          <w:color w:val="333333"/>
          <w:sz w:val="24"/>
          <w:szCs w:val="24"/>
        </w:rPr>
        <w:t>En palabras de</w:t>
      </w:r>
      <w:r w:rsidR="00721E30" w:rsidRPr="00D42493">
        <w:rPr>
          <w:rFonts w:cstheme="minorHAnsi"/>
          <w:color w:val="333333"/>
          <w:sz w:val="24"/>
          <w:szCs w:val="24"/>
        </w:rPr>
        <w:t xml:space="preserve"> </w:t>
      </w:r>
      <w:r w:rsidR="006957AB" w:rsidRPr="00D42493">
        <w:rPr>
          <w:rFonts w:cstheme="minorHAnsi"/>
          <w:b/>
          <w:bCs/>
          <w:color w:val="333333"/>
          <w:sz w:val="24"/>
          <w:szCs w:val="24"/>
        </w:rPr>
        <w:t>Miguel Ángel Jiménez</w:t>
      </w:r>
      <w:r w:rsidR="00721E30" w:rsidRPr="00D42493">
        <w:rPr>
          <w:rFonts w:cstheme="minorHAnsi"/>
          <w:b/>
          <w:bCs/>
          <w:color w:val="333333"/>
          <w:sz w:val="24"/>
          <w:szCs w:val="24"/>
        </w:rPr>
        <w:t xml:space="preserve">, </w:t>
      </w:r>
      <w:r w:rsidR="000F6B89" w:rsidRPr="00D42493">
        <w:rPr>
          <w:rFonts w:cstheme="minorHAnsi"/>
          <w:b/>
          <w:bCs/>
          <w:color w:val="333333"/>
          <w:sz w:val="24"/>
          <w:szCs w:val="24"/>
        </w:rPr>
        <w:t>director</w:t>
      </w:r>
      <w:r w:rsidR="006957AB" w:rsidRPr="00D42493">
        <w:rPr>
          <w:rFonts w:cstheme="minorHAnsi"/>
          <w:b/>
          <w:bCs/>
          <w:color w:val="333333"/>
          <w:sz w:val="24"/>
          <w:szCs w:val="24"/>
        </w:rPr>
        <w:t xml:space="preserve"> de Operaciones</w:t>
      </w:r>
      <w:r w:rsidR="00721E30" w:rsidRPr="00D42493">
        <w:rPr>
          <w:rFonts w:cstheme="minorHAnsi"/>
          <w:b/>
          <w:bCs/>
          <w:color w:val="333333"/>
          <w:sz w:val="24"/>
          <w:szCs w:val="24"/>
        </w:rPr>
        <w:t xml:space="preserve"> de </w:t>
      </w:r>
      <w:r w:rsidR="00BC458F" w:rsidRPr="00D42493">
        <w:rPr>
          <w:rFonts w:cstheme="minorHAnsi"/>
          <w:b/>
          <w:bCs/>
          <w:color w:val="333333"/>
          <w:sz w:val="24"/>
          <w:szCs w:val="24"/>
        </w:rPr>
        <w:t>DORSERAN</w:t>
      </w:r>
      <w:r w:rsidRPr="00D42493">
        <w:rPr>
          <w:rFonts w:cstheme="minorHAnsi"/>
          <w:b/>
          <w:bCs/>
          <w:color w:val="333333"/>
          <w:sz w:val="24"/>
          <w:szCs w:val="24"/>
        </w:rPr>
        <w:t>,</w:t>
      </w:r>
      <w:r w:rsidR="005F2FA4" w:rsidRPr="00D42493">
        <w:rPr>
          <w:rFonts w:cstheme="minorHAnsi"/>
          <w:color w:val="333333"/>
          <w:sz w:val="24"/>
          <w:szCs w:val="24"/>
        </w:rPr>
        <w:t xml:space="preserve"> </w:t>
      </w:r>
      <w:r w:rsidR="005121A2" w:rsidRPr="00D42493">
        <w:rPr>
          <w:rFonts w:cstheme="minorHAnsi"/>
          <w:i/>
          <w:iCs/>
          <w:color w:val="333333"/>
          <w:sz w:val="24"/>
          <w:szCs w:val="24"/>
        </w:rPr>
        <w:t>“e</w:t>
      </w:r>
      <w:r w:rsidR="00A530A1" w:rsidRPr="00D42493">
        <w:rPr>
          <w:rFonts w:cstheme="minorHAnsi"/>
          <w:i/>
          <w:iCs/>
          <w:color w:val="333333"/>
          <w:sz w:val="24"/>
          <w:szCs w:val="24"/>
        </w:rPr>
        <w:t>n nuestra apuesta</w:t>
      </w:r>
      <w:r w:rsidR="00BC3279" w:rsidRPr="00D42493">
        <w:rPr>
          <w:rFonts w:cstheme="minorHAnsi"/>
          <w:i/>
          <w:iCs/>
          <w:color w:val="333333"/>
          <w:sz w:val="24"/>
          <w:szCs w:val="24"/>
        </w:rPr>
        <w:t xml:space="preserve"> </w:t>
      </w:r>
      <w:r w:rsidR="00A530A1" w:rsidRPr="00D42493">
        <w:rPr>
          <w:rFonts w:cstheme="minorHAnsi"/>
          <w:i/>
          <w:iCs/>
          <w:color w:val="333333"/>
          <w:sz w:val="24"/>
          <w:szCs w:val="24"/>
        </w:rPr>
        <w:t>por</w:t>
      </w:r>
      <w:r w:rsidR="00BC3279" w:rsidRPr="00D42493">
        <w:rPr>
          <w:rFonts w:cstheme="minorHAnsi"/>
          <w:i/>
          <w:iCs/>
          <w:color w:val="333333"/>
          <w:sz w:val="24"/>
          <w:szCs w:val="24"/>
        </w:rPr>
        <w:t xml:space="preserve"> cumplir con la legislación, reducir el impacto medioambiental y ser socialmente</w:t>
      </w:r>
      <w:r w:rsidR="00BC3279" w:rsidRPr="00D102D1">
        <w:rPr>
          <w:rFonts w:cstheme="minorHAnsi"/>
          <w:i/>
          <w:iCs/>
          <w:color w:val="333333"/>
          <w:sz w:val="24"/>
          <w:szCs w:val="24"/>
        </w:rPr>
        <w:t xml:space="preserve"> responsables, no solo</w:t>
      </w:r>
      <w:r w:rsidR="00CC07A2" w:rsidRPr="00D102D1">
        <w:rPr>
          <w:rFonts w:cstheme="minorHAnsi"/>
          <w:i/>
          <w:iCs/>
          <w:color w:val="333333"/>
          <w:sz w:val="24"/>
          <w:szCs w:val="24"/>
        </w:rPr>
        <w:t>,</w:t>
      </w:r>
      <w:r w:rsidR="00BC3279" w:rsidRPr="00D102D1">
        <w:rPr>
          <w:rFonts w:cstheme="minorHAnsi"/>
          <w:i/>
          <w:iCs/>
          <w:color w:val="333333"/>
          <w:sz w:val="24"/>
          <w:szCs w:val="24"/>
        </w:rPr>
        <w:t xml:space="preserve"> </w:t>
      </w:r>
      <w:r w:rsidR="00160D27" w:rsidRPr="00D102D1">
        <w:rPr>
          <w:rFonts w:cstheme="minorHAnsi"/>
          <w:i/>
          <w:iCs/>
          <w:color w:val="333333"/>
          <w:sz w:val="24"/>
          <w:szCs w:val="24"/>
        </w:rPr>
        <w:t>hemos renovado</w:t>
      </w:r>
      <w:r w:rsidR="00BC3279" w:rsidRPr="00D102D1">
        <w:rPr>
          <w:rFonts w:cstheme="minorHAnsi"/>
          <w:i/>
          <w:iCs/>
          <w:color w:val="333333"/>
          <w:sz w:val="24"/>
          <w:szCs w:val="24"/>
        </w:rPr>
        <w:t xml:space="preserve"> en 2021 </w:t>
      </w:r>
      <w:r w:rsidR="00160D27" w:rsidRPr="00D102D1">
        <w:rPr>
          <w:rFonts w:cstheme="minorHAnsi"/>
          <w:i/>
          <w:iCs/>
          <w:color w:val="333333"/>
          <w:sz w:val="24"/>
          <w:szCs w:val="24"/>
        </w:rPr>
        <w:t>nuestras</w:t>
      </w:r>
      <w:r w:rsidR="00BC3279" w:rsidRPr="00D102D1">
        <w:rPr>
          <w:rFonts w:cstheme="minorHAnsi"/>
          <w:i/>
          <w:iCs/>
          <w:color w:val="333333"/>
          <w:sz w:val="24"/>
          <w:szCs w:val="24"/>
        </w:rPr>
        <w:t xml:space="preserve"> certificaciones ISO 9001.15 e ISO 14001.15</w:t>
      </w:r>
      <w:r w:rsidR="00CC07A2" w:rsidRPr="00D102D1">
        <w:rPr>
          <w:rFonts w:cstheme="minorHAnsi"/>
          <w:i/>
          <w:iCs/>
          <w:color w:val="333333"/>
          <w:sz w:val="24"/>
          <w:szCs w:val="24"/>
        </w:rPr>
        <w:t>,</w:t>
      </w:r>
      <w:r w:rsidR="00BC3279" w:rsidRPr="00D102D1">
        <w:rPr>
          <w:rFonts w:cstheme="minorHAnsi"/>
          <w:i/>
          <w:iCs/>
          <w:color w:val="333333"/>
          <w:sz w:val="24"/>
          <w:szCs w:val="24"/>
        </w:rPr>
        <w:t xml:space="preserve"> sino que </w:t>
      </w:r>
      <w:r w:rsidR="00CC07A2" w:rsidRPr="00D102D1">
        <w:rPr>
          <w:rFonts w:cstheme="minorHAnsi"/>
          <w:i/>
          <w:iCs/>
          <w:color w:val="333333"/>
          <w:sz w:val="24"/>
          <w:szCs w:val="24"/>
        </w:rPr>
        <w:t>igualmente</w:t>
      </w:r>
      <w:r w:rsidR="00A530A1" w:rsidRPr="00D102D1">
        <w:rPr>
          <w:rFonts w:cstheme="minorHAnsi"/>
          <w:i/>
          <w:iCs/>
          <w:color w:val="333333"/>
          <w:sz w:val="24"/>
          <w:szCs w:val="24"/>
        </w:rPr>
        <w:t xml:space="preserve"> </w:t>
      </w:r>
      <w:r w:rsidR="00160D27" w:rsidRPr="00D102D1">
        <w:rPr>
          <w:rFonts w:cstheme="minorHAnsi"/>
          <w:i/>
          <w:iCs/>
          <w:color w:val="333333"/>
          <w:sz w:val="24"/>
          <w:szCs w:val="24"/>
        </w:rPr>
        <w:t>hemos</w:t>
      </w:r>
      <w:r w:rsidR="00BC3279" w:rsidRPr="00D102D1">
        <w:rPr>
          <w:rFonts w:cstheme="minorHAnsi"/>
          <w:i/>
          <w:iCs/>
          <w:color w:val="333333"/>
          <w:sz w:val="24"/>
          <w:szCs w:val="24"/>
        </w:rPr>
        <w:t xml:space="preserve"> apostado por la eficiencia energética </w:t>
      </w:r>
      <w:r w:rsidR="00160D27" w:rsidRPr="00D102D1">
        <w:rPr>
          <w:rFonts w:cstheme="minorHAnsi"/>
          <w:i/>
          <w:iCs/>
          <w:color w:val="333333"/>
          <w:sz w:val="24"/>
          <w:szCs w:val="24"/>
        </w:rPr>
        <w:t>certificándonos</w:t>
      </w:r>
      <w:r w:rsidR="00BC3279" w:rsidRPr="00D102D1">
        <w:rPr>
          <w:rFonts w:cstheme="minorHAnsi"/>
          <w:i/>
          <w:iCs/>
          <w:color w:val="333333"/>
          <w:sz w:val="24"/>
          <w:szCs w:val="24"/>
        </w:rPr>
        <w:t xml:space="preserve"> por la norma ISO 50.001.18 y por la reducción de gases de efecto invernader</w:t>
      </w:r>
      <w:r w:rsidR="00A530A1" w:rsidRPr="00D102D1">
        <w:rPr>
          <w:rFonts w:cstheme="minorHAnsi"/>
          <w:i/>
          <w:iCs/>
          <w:color w:val="333333"/>
          <w:sz w:val="24"/>
          <w:szCs w:val="24"/>
        </w:rPr>
        <w:t>o</w:t>
      </w:r>
      <w:r w:rsidR="005121A2" w:rsidRPr="00D102D1">
        <w:rPr>
          <w:rFonts w:cstheme="minorHAnsi"/>
          <w:i/>
          <w:iCs/>
          <w:color w:val="333333"/>
          <w:sz w:val="24"/>
          <w:szCs w:val="24"/>
        </w:rPr>
        <w:t>. Ahora</w:t>
      </w:r>
      <w:r w:rsidR="00AB31CF" w:rsidRPr="00D102D1">
        <w:rPr>
          <w:rFonts w:cstheme="minorHAnsi"/>
          <w:i/>
          <w:iCs/>
          <w:color w:val="333333"/>
          <w:sz w:val="24"/>
          <w:szCs w:val="24"/>
        </w:rPr>
        <w:t xml:space="preserve">, </w:t>
      </w:r>
      <w:r w:rsidR="005121A2" w:rsidRPr="00D102D1">
        <w:rPr>
          <w:rFonts w:cstheme="minorHAnsi"/>
          <w:i/>
          <w:iCs/>
          <w:color w:val="333333"/>
          <w:sz w:val="24"/>
          <w:szCs w:val="24"/>
        </w:rPr>
        <w:t xml:space="preserve">tenemos previsto </w:t>
      </w:r>
      <w:r w:rsidR="00AB31CF" w:rsidRPr="00D102D1">
        <w:rPr>
          <w:rFonts w:cstheme="minorHAnsi"/>
          <w:i/>
          <w:iCs/>
          <w:color w:val="333333"/>
          <w:sz w:val="24"/>
          <w:szCs w:val="24"/>
        </w:rPr>
        <w:t>tomar medidas para reducir nuestras emisiones de GEIS</w:t>
      </w:r>
      <w:r w:rsidR="00CC07A2" w:rsidRPr="00D102D1">
        <w:rPr>
          <w:rFonts w:cstheme="minorHAnsi"/>
          <w:i/>
          <w:iCs/>
          <w:color w:val="333333"/>
          <w:sz w:val="24"/>
          <w:szCs w:val="24"/>
        </w:rPr>
        <w:t xml:space="preserve"> y, además, </w:t>
      </w:r>
      <w:r w:rsidR="00AB31CF" w:rsidRPr="00D102D1">
        <w:rPr>
          <w:rFonts w:cstheme="minorHAnsi"/>
          <w:i/>
          <w:iCs/>
          <w:color w:val="333333"/>
          <w:sz w:val="24"/>
          <w:szCs w:val="24"/>
        </w:rPr>
        <w:t xml:space="preserve">compensarlas a través de distintos proyectos medioambientales </w:t>
      </w:r>
      <w:r w:rsidR="008A3575" w:rsidRPr="00D102D1">
        <w:rPr>
          <w:rFonts w:cstheme="minorHAnsi"/>
          <w:i/>
          <w:iCs/>
          <w:color w:val="333333"/>
          <w:sz w:val="24"/>
          <w:szCs w:val="24"/>
        </w:rPr>
        <w:t>en 2022</w:t>
      </w:r>
      <w:r w:rsidR="00AB31CF" w:rsidRPr="00D102D1">
        <w:rPr>
          <w:rFonts w:cstheme="minorHAnsi"/>
          <w:i/>
          <w:iCs/>
          <w:color w:val="333333"/>
          <w:sz w:val="24"/>
          <w:szCs w:val="24"/>
        </w:rPr>
        <w:t>”.</w:t>
      </w:r>
    </w:p>
    <w:p w14:paraId="17BDCEB3" w14:textId="10A6F06C" w:rsidR="00721E30" w:rsidRPr="00721E30" w:rsidRDefault="00F137C6" w:rsidP="00721E30">
      <w:pPr>
        <w:pStyle w:val="NormalWeb"/>
        <w:shd w:val="clear" w:color="auto" w:fill="FFFFFF"/>
        <w:spacing w:before="0" w:beforeAutospacing="0" w:after="0" w:afterAutospacing="0" w:line="240" w:lineRule="atLeast"/>
        <w:ind w:left="-426" w:right="-710"/>
        <w:jc w:val="both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eastAsiaTheme="minorHAnsi" w:hAnsiTheme="minorHAnsi" w:cstheme="minorHAnsi"/>
          <w:i/>
          <w:iCs/>
          <w:sz w:val="20"/>
          <w:szCs w:val="20"/>
          <w:lang w:eastAsia="en-US"/>
        </w:rPr>
        <w:pict w14:anchorId="27A49E26">
          <v:rect id="_x0000_i1025" style="width:0;height:1.5pt" o:hralign="center" o:hrstd="t" o:hr="t" fillcolor="#a0a0a0" stroked="f"/>
        </w:pict>
      </w:r>
    </w:p>
    <w:p w14:paraId="67AF614C" w14:textId="77777777" w:rsidR="00721E30" w:rsidRPr="0026487D" w:rsidRDefault="00721E30" w:rsidP="00721E30">
      <w:pPr>
        <w:pStyle w:val="NormalWeb"/>
        <w:shd w:val="clear" w:color="auto" w:fill="FFFFFF"/>
        <w:spacing w:before="0" w:beforeAutospacing="0" w:after="0" w:afterAutospacing="0" w:line="240" w:lineRule="atLeast"/>
        <w:ind w:left="-426" w:right="-710"/>
        <w:jc w:val="both"/>
        <w:rPr>
          <w:rFonts w:asciiTheme="minorHAnsi" w:hAnsiTheme="minorHAnsi" w:cstheme="minorHAnsi"/>
          <w:i/>
          <w:color w:val="538135" w:themeColor="accent6" w:themeShade="BF"/>
          <w:sz w:val="20"/>
          <w:szCs w:val="20"/>
        </w:rPr>
      </w:pPr>
      <w:r w:rsidRPr="0026487D">
        <w:rPr>
          <w:rFonts w:asciiTheme="minorHAnsi" w:hAnsiTheme="minorHAnsi" w:cstheme="minorHAnsi"/>
          <w:b/>
          <w:color w:val="538135" w:themeColor="accent6" w:themeShade="BF"/>
          <w:sz w:val="20"/>
          <w:szCs w:val="20"/>
        </w:rPr>
        <w:t>Acerca de Dorseran</w:t>
      </w:r>
    </w:p>
    <w:p w14:paraId="4E348A42" w14:textId="77777777" w:rsidR="00721E30" w:rsidRPr="0026487D" w:rsidRDefault="00721E30" w:rsidP="00721E30">
      <w:pPr>
        <w:pStyle w:val="NormalWeb"/>
        <w:shd w:val="clear" w:color="auto" w:fill="FFFFFF"/>
        <w:spacing w:before="0" w:beforeAutospacing="0" w:after="0" w:afterAutospacing="0" w:line="240" w:lineRule="atLeast"/>
        <w:ind w:left="-426" w:right="-710"/>
        <w:jc w:val="both"/>
        <w:rPr>
          <w:rFonts w:asciiTheme="minorHAnsi" w:hAnsiTheme="minorHAnsi" w:cstheme="minorHAnsi"/>
          <w:b/>
          <w:bCs/>
          <w:sz w:val="20"/>
          <w:szCs w:val="20"/>
          <w:shd w:val="clear" w:color="auto" w:fill="FFFFFF"/>
        </w:rPr>
      </w:pPr>
    </w:p>
    <w:p w14:paraId="7A45DF18" w14:textId="2E8FF823" w:rsidR="00721E30" w:rsidRPr="00E96F54" w:rsidRDefault="00721E30" w:rsidP="00E96F54">
      <w:pPr>
        <w:pStyle w:val="NormalWeb"/>
        <w:shd w:val="clear" w:color="auto" w:fill="FFFFFF"/>
        <w:spacing w:before="0" w:beforeAutospacing="0" w:after="0" w:afterAutospacing="0" w:line="240" w:lineRule="atLeast"/>
        <w:ind w:left="-426" w:right="-710"/>
        <w:jc w:val="both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 w:rsidRPr="0026487D">
        <w:rPr>
          <w:rFonts w:asciiTheme="minorHAnsi" w:hAnsiTheme="minorHAnsi" w:cstheme="minorHAnsi"/>
          <w:b/>
          <w:bCs/>
          <w:sz w:val="20"/>
          <w:szCs w:val="20"/>
          <w:shd w:val="clear" w:color="auto" w:fill="FFFFFF"/>
        </w:rPr>
        <w:t>DORSERAN</w:t>
      </w:r>
      <w:r w:rsidRPr="0026487D">
        <w:rPr>
          <w:rFonts w:asciiTheme="minorHAnsi" w:hAnsiTheme="minorHAnsi" w:cstheme="minorHAnsi"/>
          <w:sz w:val="20"/>
          <w:szCs w:val="20"/>
          <w:shd w:val="clear" w:color="auto" w:fill="FFFFFF"/>
        </w:rPr>
        <w:t>, compañía de ámbito nacional fundada en 1994, está especializada en todo tipo de construcción de edificación, adecuación y mantenimiento de activos inmobiliarios. Cuenta con 11 delegaciones ubicadas estratégicamente en el territorio nacional para dar cobertura completa a las necesidades de sus clientes.</w:t>
      </w:r>
      <w:r w:rsidR="00E96F54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</w:t>
      </w:r>
      <w:hyperlink r:id="rId8" w:history="1">
        <w:r w:rsidR="00E96F54" w:rsidRPr="00B5024B">
          <w:rPr>
            <w:rStyle w:val="Hipervnculo"/>
            <w:rFonts w:asciiTheme="minorHAnsi" w:hAnsiTheme="minorHAnsi" w:cstheme="minorHAnsi"/>
            <w:sz w:val="20"/>
            <w:szCs w:val="20"/>
            <w:shd w:val="clear" w:color="auto" w:fill="FFFFFF"/>
          </w:rPr>
          <w:t>www.dorseran.net</w:t>
        </w:r>
      </w:hyperlink>
    </w:p>
    <w:p w14:paraId="454BEA67" w14:textId="77777777" w:rsidR="00E96F54" w:rsidRDefault="00E96F54" w:rsidP="00721E30">
      <w:pPr>
        <w:pStyle w:val="NormalWeb"/>
        <w:shd w:val="clear" w:color="auto" w:fill="FFFFFF"/>
        <w:spacing w:before="0" w:beforeAutospacing="0" w:after="0" w:afterAutospacing="0" w:line="240" w:lineRule="atLeast"/>
        <w:ind w:left="-426" w:right="-710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  <w:lang w:val="pt-PT"/>
        </w:rPr>
      </w:pPr>
    </w:p>
    <w:p w14:paraId="658C92A1" w14:textId="251582E9" w:rsidR="00721E30" w:rsidRPr="0026487D" w:rsidRDefault="00721E30" w:rsidP="00721E30">
      <w:pPr>
        <w:pStyle w:val="NormalWeb"/>
        <w:shd w:val="clear" w:color="auto" w:fill="FFFFFF"/>
        <w:spacing w:before="0" w:beforeAutospacing="0" w:after="0" w:afterAutospacing="0" w:line="240" w:lineRule="atLeast"/>
        <w:ind w:left="-426" w:right="-710"/>
        <w:jc w:val="both"/>
        <w:rPr>
          <w:rFonts w:asciiTheme="minorHAnsi" w:hAnsiTheme="minorHAnsi" w:cstheme="minorHAnsi"/>
          <w:color w:val="0000FF"/>
          <w:sz w:val="20"/>
          <w:szCs w:val="20"/>
          <w:u w:val="single"/>
          <w:shd w:val="clear" w:color="auto" w:fill="FFFFFF"/>
        </w:rPr>
      </w:pPr>
      <w:r w:rsidRPr="0026487D">
        <w:rPr>
          <w:rFonts w:asciiTheme="minorHAnsi" w:hAnsiTheme="minorHAnsi" w:cstheme="minorHAnsi"/>
          <w:b/>
          <w:color w:val="000000" w:themeColor="text1"/>
          <w:sz w:val="20"/>
          <w:szCs w:val="20"/>
          <w:lang w:val="pt-PT"/>
        </w:rPr>
        <w:t>Para más información o material gráfico contactar con:</w:t>
      </w:r>
    </w:p>
    <w:p w14:paraId="5CE20E84" w14:textId="77777777" w:rsidR="00721E30" w:rsidRPr="000F5EDB" w:rsidRDefault="00721E30" w:rsidP="00721E30">
      <w:pPr>
        <w:pStyle w:val="NormalWeb"/>
        <w:shd w:val="clear" w:color="auto" w:fill="FFFFFF"/>
        <w:spacing w:before="0" w:beforeAutospacing="0" w:after="0" w:afterAutospacing="0" w:line="240" w:lineRule="atLeast"/>
        <w:ind w:left="-426" w:right="-710"/>
        <w:jc w:val="both"/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</w:pPr>
      <w:r w:rsidRPr="0026487D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>AGENCIALIA COMUNICACIÓN</w:t>
      </w:r>
      <w:r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 xml:space="preserve">: </w:t>
      </w:r>
      <w:r w:rsidRPr="0026487D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 xml:space="preserve">Margarita García Llorente| Directora de comunicación </w:t>
      </w:r>
      <w:hyperlink r:id="rId9" w:history="1">
        <w:r w:rsidRPr="0026487D">
          <w:rPr>
            <w:rStyle w:val="Hipervnculo"/>
            <w:rFonts w:asciiTheme="minorHAnsi" w:hAnsiTheme="minorHAnsi" w:cstheme="minorHAnsi"/>
            <w:sz w:val="20"/>
            <w:szCs w:val="20"/>
            <w:lang w:val="pt-PT"/>
          </w:rPr>
          <w:t>mgarcia@agencialia.es</w:t>
        </w:r>
      </w:hyperlink>
      <w:r w:rsidRPr="0026487D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 xml:space="preserve"> </w:t>
      </w:r>
      <w:r w:rsidRPr="0026487D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ab/>
      </w:r>
      <w:r w:rsidRPr="0026487D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ab/>
      </w:r>
    </w:p>
    <w:p w14:paraId="6753CA99" w14:textId="77777777" w:rsidR="00721E30" w:rsidRPr="0026487D" w:rsidRDefault="00721E30" w:rsidP="00721E30">
      <w:pPr>
        <w:pStyle w:val="Ttulo3"/>
        <w:spacing w:before="0" w:line="200" w:lineRule="atLeast"/>
        <w:ind w:left="-426" w:right="-710"/>
        <w:jc w:val="both"/>
        <w:rPr>
          <w:rFonts w:asciiTheme="minorHAnsi" w:hAnsiTheme="minorHAnsi" w:cstheme="minorHAnsi"/>
          <w:b/>
          <w:color w:val="000000" w:themeColor="text1"/>
          <w:sz w:val="20"/>
          <w:szCs w:val="20"/>
          <w:lang w:val="pt-PT"/>
        </w:rPr>
      </w:pPr>
      <w:r w:rsidRPr="0026487D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 xml:space="preserve">Tel 91 870 69 64 /690 99 67 89  </w:t>
      </w:r>
      <w:hyperlink r:id="rId10" w:history="1">
        <w:r w:rsidRPr="0026487D">
          <w:rPr>
            <w:rStyle w:val="Hipervnculo"/>
            <w:rFonts w:asciiTheme="minorHAnsi" w:hAnsiTheme="minorHAnsi" w:cstheme="minorHAnsi"/>
            <w:sz w:val="20"/>
            <w:szCs w:val="20"/>
            <w:lang w:val="pt-PT"/>
          </w:rPr>
          <w:t>www.agencialia.es</w:t>
        </w:r>
      </w:hyperlink>
      <w:r w:rsidRPr="0026487D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ab/>
      </w:r>
      <w:r w:rsidRPr="0026487D">
        <w:rPr>
          <w:rFonts w:asciiTheme="minorHAnsi" w:hAnsiTheme="minorHAnsi" w:cstheme="minorHAnsi"/>
          <w:color w:val="000000" w:themeColor="text1"/>
          <w:sz w:val="20"/>
          <w:szCs w:val="20"/>
          <w:lang w:val="pt-PT"/>
        </w:rPr>
        <w:tab/>
      </w:r>
    </w:p>
    <w:p w14:paraId="45204F02" w14:textId="77777777" w:rsidR="00D643BB" w:rsidRDefault="00D643BB"/>
    <w:sectPr w:rsidR="00D643BB" w:rsidSect="00721E30">
      <w:pgSz w:w="11906" w:h="16838"/>
      <w:pgMar w:top="709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782F9F"/>
    <w:multiLevelType w:val="hybridMultilevel"/>
    <w:tmpl w:val="6780F1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E30"/>
    <w:rsid w:val="00093693"/>
    <w:rsid w:val="000F1912"/>
    <w:rsid w:val="000F6B89"/>
    <w:rsid w:val="00160D27"/>
    <w:rsid w:val="00176F61"/>
    <w:rsid w:val="001D3487"/>
    <w:rsid w:val="001F7CF8"/>
    <w:rsid w:val="0024493C"/>
    <w:rsid w:val="002C463B"/>
    <w:rsid w:val="002E46F5"/>
    <w:rsid w:val="00354905"/>
    <w:rsid w:val="0037131D"/>
    <w:rsid w:val="0037289D"/>
    <w:rsid w:val="003D3DD1"/>
    <w:rsid w:val="0040027D"/>
    <w:rsid w:val="00485CC2"/>
    <w:rsid w:val="004D7F62"/>
    <w:rsid w:val="005121A2"/>
    <w:rsid w:val="005904CC"/>
    <w:rsid w:val="005F2FA4"/>
    <w:rsid w:val="006266BE"/>
    <w:rsid w:val="00684C98"/>
    <w:rsid w:val="00693261"/>
    <w:rsid w:val="006957AB"/>
    <w:rsid w:val="0071527F"/>
    <w:rsid w:val="00720FB8"/>
    <w:rsid w:val="00721E30"/>
    <w:rsid w:val="00773AD6"/>
    <w:rsid w:val="0079546F"/>
    <w:rsid w:val="007E24DC"/>
    <w:rsid w:val="0083159C"/>
    <w:rsid w:val="00897CD1"/>
    <w:rsid w:val="008A3575"/>
    <w:rsid w:val="008B688E"/>
    <w:rsid w:val="0096227F"/>
    <w:rsid w:val="0099572E"/>
    <w:rsid w:val="00A530A1"/>
    <w:rsid w:val="00A771AF"/>
    <w:rsid w:val="00AB31CF"/>
    <w:rsid w:val="00AF16EF"/>
    <w:rsid w:val="00B0563B"/>
    <w:rsid w:val="00B12C8C"/>
    <w:rsid w:val="00B22EBE"/>
    <w:rsid w:val="00B8475B"/>
    <w:rsid w:val="00BC3279"/>
    <w:rsid w:val="00BC458F"/>
    <w:rsid w:val="00BF1ACD"/>
    <w:rsid w:val="00C3389A"/>
    <w:rsid w:val="00CC07A2"/>
    <w:rsid w:val="00CE3FB2"/>
    <w:rsid w:val="00D02AC9"/>
    <w:rsid w:val="00D102D1"/>
    <w:rsid w:val="00D42493"/>
    <w:rsid w:val="00D643BB"/>
    <w:rsid w:val="00D75DE8"/>
    <w:rsid w:val="00DC4A69"/>
    <w:rsid w:val="00DD35AA"/>
    <w:rsid w:val="00E96F54"/>
    <w:rsid w:val="00ED5300"/>
    <w:rsid w:val="00EF62D5"/>
    <w:rsid w:val="00F137C6"/>
    <w:rsid w:val="00F43211"/>
    <w:rsid w:val="00FC62A7"/>
    <w:rsid w:val="00FF2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807E5F"/>
  <w15:chartTrackingRefBased/>
  <w15:docId w15:val="{C0E47E45-EF88-403B-8257-E8B434CBC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1E30"/>
    <w:rPr>
      <w:lang w:val="es-ES_tradnl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21E3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721E30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US"/>
    </w:rPr>
  </w:style>
  <w:style w:type="character" w:styleId="Hipervnculo">
    <w:name w:val="Hyperlink"/>
    <w:basedOn w:val="Fuentedeprrafopredeter"/>
    <w:uiPriority w:val="99"/>
    <w:unhideWhenUsed/>
    <w:rsid w:val="00721E3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21E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721E30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721E30"/>
    <w:rPr>
      <w:i/>
      <w:iCs/>
      <w:color w:val="4472C4" w:themeColor="accent1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E96F54"/>
    <w:rPr>
      <w:color w:val="605E5C"/>
      <w:shd w:val="clear" w:color="auto" w:fill="E1DFDD"/>
    </w:rPr>
  </w:style>
  <w:style w:type="character" w:styleId="Textoennegrita">
    <w:name w:val="Strong"/>
    <w:basedOn w:val="Fuentedeprrafopredeter"/>
    <w:uiPriority w:val="22"/>
    <w:qFormat/>
    <w:rsid w:val="006266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69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orseran.ne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fraternidad.com/es-ES/is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raternidad.com/es-ES/norma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agencialia.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garcia@agencialia.e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491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Agencialia Comunicación</dc:creator>
  <cp:keywords/>
  <dc:description/>
  <cp:lastModifiedBy>Agencialia Comunicación</cp:lastModifiedBy>
  <cp:revision>2</cp:revision>
  <dcterms:created xsi:type="dcterms:W3CDTF">2022-01-31T12:12:00Z</dcterms:created>
  <dcterms:modified xsi:type="dcterms:W3CDTF">2022-01-31T12:12:00Z</dcterms:modified>
</cp:coreProperties>
</file>